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8" w:rsidRDefault="004C12B8" w:rsidP="00041590">
      <w:pPr>
        <w:jc w:val="center"/>
        <w:rPr>
          <w:rStyle w:val="ListLabel1"/>
          <w:rFonts w:ascii="Times New Roman" w:hAnsi="Times New Roman" w:cs="Times New Roman"/>
          <w:b/>
        </w:rPr>
      </w:pPr>
    </w:p>
    <w:p w:rsidR="004C12B8" w:rsidRDefault="004C12B8" w:rsidP="004C12B8">
      <w:pPr>
        <w:pStyle w:val="Ttulo2"/>
        <w:ind w:left="1416" w:firstLine="708"/>
      </w:pPr>
      <w:r>
        <w:t>DECLARAÇÃO DE HIPOSSUFIÊNCIA</w:t>
      </w:r>
    </w:p>
    <w:p w:rsidR="004C12B8" w:rsidRDefault="004C12B8" w:rsidP="004C12B8">
      <w:pPr>
        <w:rPr>
          <w:lang w:val="x-none" w:eastAsia="x-none"/>
        </w:rPr>
      </w:pPr>
    </w:p>
    <w:p w:rsidR="004C12B8" w:rsidRDefault="004C12B8" w:rsidP="004C12B8">
      <w:pPr>
        <w:jc w:val="both"/>
        <w:rPr>
          <w:rFonts w:ascii="Arial" w:hAnsi="Arial" w:cs="Arial"/>
          <w:lang w:eastAsia="en-US"/>
        </w:rPr>
      </w:pPr>
    </w:p>
    <w:p w:rsidR="004C12B8" w:rsidRDefault="004C12B8" w:rsidP="004C12B8">
      <w:pPr>
        <w:spacing w:line="360" w:lineRule="auto"/>
        <w:jc w:val="both"/>
        <w:rPr>
          <w:rFonts w:eastAsia="Bookman Old Style"/>
          <w:color w:val="000000"/>
        </w:rPr>
      </w:pPr>
      <w:proofErr w:type="gramStart"/>
      <w:r>
        <w:rPr>
          <w:rFonts w:eastAsia="Bookman Old Style"/>
          <w:b/>
          <w:color w:val="000000"/>
        </w:rPr>
        <w:t>Nome:_</w:t>
      </w:r>
      <w:proofErr w:type="gramEnd"/>
      <w:r>
        <w:rPr>
          <w:rFonts w:eastAsia="Bookman Old Style"/>
          <w:b/>
          <w:color w:val="000000"/>
        </w:rPr>
        <w:t>__________________________________________________________________</w:t>
      </w:r>
    </w:p>
    <w:p w:rsidR="004C12B8" w:rsidRDefault="004C12B8" w:rsidP="004C12B8">
      <w:pPr>
        <w:jc w:val="both"/>
        <w:rPr>
          <w:rFonts w:eastAsia="Bookman Old Style"/>
        </w:rPr>
      </w:pPr>
      <w:r>
        <w:rPr>
          <w:rFonts w:eastAsia="Bookman Old Style"/>
          <w:b/>
        </w:rPr>
        <w:t xml:space="preserve">Estado </w:t>
      </w:r>
      <w:proofErr w:type="gramStart"/>
      <w:r>
        <w:rPr>
          <w:rFonts w:eastAsia="Bookman Old Style"/>
          <w:b/>
        </w:rPr>
        <w:t>Civil:_</w:t>
      </w:r>
      <w:proofErr w:type="gramEnd"/>
      <w:r>
        <w:rPr>
          <w:rFonts w:eastAsia="Bookman Old Style"/>
          <w:b/>
        </w:rPr>
        <w:t>___________________  Nacionalidade: ____________________________</w:t>
      </w:r>
    </w:p>
    <w:p w:rsidR="004C12B8" w:rsidRDefault="004C12B8" w:rsidP="004C12B8">
      <w:pPr>
        <w:jc w:val="both"/>
        <w:rPr>
          <w:rFonts w:eastAsia="Bookman Old Style"/>
        </w:rPr>
      </w:pPr>
      <w:r>
        <w:rPr>
          <w:rFonts w:eastAsia="Bookman Old Style"/>
          <w:b/>
        </w:rPr>
        <w:t>Profissão: _________________________ E-mail: ________________________________</w:t>
      </w:r>
    </w:p>
    <w:p w:rsidR="004C12B8" w:rsidRDefault="004C12B8" w:rsidP="004C12B8">
      <w:pPr>
        <w:jc w:val="both"/>
        <w:rPr>
          <w:rFonts w:eastAsia="Bookman Old Style"/>
        </w:rPr>
      </w:pPr>
      <w:proofErr w:type="gramStart"/>
      <w:r>
        <w:rPr>
          <w:rFonts w:eastAsia="Bookman Old Style"/>
          <w:b/>
        </w:rPr>
        <w:t>Identidade:_</w:t>
      </w:r>
      <w:proofErr w:type="gramEnd"/>
      <w:r>
        <w:rPr>
          <w:rFonts w:eastAsia="Bookman Old Style"/>
          <w:b/>
        </w:rPr>
        <w:t>___________________________CPF:_______________________________</w:t>
      </w:r>
    </w:p>
    <w:p w:rsidR="004C12B8" w:rsidRDefault="004C12B8" w:rsidP="004C12B8">
      <w:pPr>
        <w:jc w:val="both"/>
        <w:rPr>
          <w:rFonts w:eastAsia="Bookman Old Style"/>
        </w:rPr>
      </w:pPr>
      <w:proofErr w:type="gramStart"/>
      <w:r>
        <w:rPr>
          <w:rFonts w:eastAsia="Bookman Old Style"/>
          <w:b/>
        </w:rPr>
        <w:t>Endereço:_</w:t>
      </w:r>
      <w:proofErr w:type="gramEnd"/>
      <w:r>
        <w:rPr>
          <w:rFonts w:eastAsia="Bookman Old Style"/>
          <w:b/>
        </w:rPr>
        <w:t>_______________________________________________________________</w:t>
      </w:r>
    </w:p>
    <w:p w:rsidR="004C12B8" w:rsidRPr="001F1A9B" w:rsidRDefault="004C12B8" w:rsidP="004C12B8">
      <w:pPr>
        <w:jc w:val="both"/>
        <w:rPr>
          <w:rFonts w:ascii="Arial" w:eastAsia="Calibri" w:hAnsi="Arial" w:cs="Arial"/>
        </w:rPr>
      </w:pPr>
      <w:r>
        <w:rPr>
          <w:rFonts w:eastAsia="Bookman Old Style"/>
          <w:b/>
        </w:rPr>
        <w:t>_________________________________________________________________________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nesta  cidade</w:t>
      </w:r>
      <w:proofErr w:type="gramEnd"/>
      <w:r>
        <w:rPr>
          <w:rFonts w:ascii="Arial" w:hAnsi="Arial" w:cs="Arial"/>
        </w:rPr>
        <w:t xml:space="preserve">  AFIRMA, que de acordo com a Lei 7115, de 29 de agosto de 1973, para o fim de obter a </w:t>
      </w:r>
      <w:r>
        <w:rPr>
          <w:rFonts w:ascii="Arial" w:hAnsi="Arial" w:cs="Arial"/>
          <w:b/>
        </w:rPr>
        <w:t>GRATUIDADE DE JUSTIÇA</w:t>
      </w:r>
      <w:r>
        <w:rPr>
          <w:rFonts w:ascii="Arial" w:hAnsi="Arial" w:cs="Arial"/>
        </w:rPr>
        <w:t>, com vistas  à obtenção dos benefícios da Lei 1060/50, que não tenho condições financeiras  para arcar com o ônus  das custas processuais e honorários advocatícios, sem prejuízo do sustento próprio  e de minha família.</w:t>
      </w:r>
    </w:p>
    <w:p w:rsidR="004C12B8" w:rsidRDefault="004C12B8" w:rsidP="004C12B8">
      <w:pPr>
        <w:jc w:val="both"/>
        <w:rPr>
          <w:rFonts w:ascii="Arial" w:hAnsi="Arial" w:cs="Arial"/>
        </w:rPr>
      </w:pPr>
    </w:p>
    <w:p w:rsidR="004C12B8" w:rsidRDefault="004C12B8" w:rsidP="004C12B8">
      <w:pPr>
        <w:ind w:firstLine="1134"/>
        <w:jc w:val="both"/>
        <w:rPr>
          <w:rFonts w:ascii="Arial" w:hAnsi="Arial" w:cs="Arial"/>
        </w:rPr>
      </w:pPr>
    </w:p>
    <w:p w:rsidR="004C12B8" w:rsidRDefault="004C12B8" w:rsidP="004C12B8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Juiz de Fora      de                        </w:t>
      </w:r>
      <w:proofErr w:type="spellStart"/>
      <w:r>
        <w:rPr>
          <w:rFonts w:ascii="Arial" w:hAnsi="Arial" w:cs="Arial"/>
          <w:bCs/>
          <w:iCs/>
        </w:rPr>
        <w:t>de</w:t>
      </w:r>
      <w:proofErr w:type="spellEnd"/>
      <w:r>
        <w:rPr>
          <w:rFonts w:ascii="Arial" w:hAnsi="Arial" w:cs="Arial"/>
          <w:bCs/>
          <w:iCs/>
        </w:rPr>
        <w:t xml:space="preserve"> 2023</w:t>
      </w:r>
    </w:p>
    <w:p w:rsidR="004C12B8" w:rsidRDefault="004C12B8" w:rsidP="004C12B8">
      <w:pPr>
        <w:ind w:firstLine="708"/>
        <w:jc w:val="both"/>
        <w:rPr>
          <w:rFonts w:ascii="Arial" w:hAnsi="Arial" w:cs="Arial"/>
          <w:bCs/>
          <w:iCs/>
        </w:rPr>
      </w:pPr>
    </w:p>
    <w:p w:rsidR="004C12B8" w:rsidRDefault="004C12B8" w:rsidP="004C12B8">
      <w:pPr>
        <w:rPr>
          <w:rFonts w:ascii="Arial" w:hAnsi="Arial" w:cs="Arial"/>
        </w:rPr>
      </w:pPr>
    </w:p>
    <w:p w:rsidR="004C12B8" w:rsidRDefault="004C12B8" w:rsidP="004C12B8">
      <w:pPr>
        <w:jc w:val="center"/>
        <w:rPr>
          <w:rFonts w:ascii="Arial" w:hAnsi="Arial" w:cs="Arial"/>
        </w:rPr>
      </w:pPr>
    </w:p>
    <w:p w:rsidR="004C12B8" w:rsidRDefault="004C12B8" w:rsidP="004C12B8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>_________</w:t>
      </w:r>
      <w:bookmarkStart w:id="0" w:name="_GoBack"/>
      <w:bookmarkEnd w:id="0"/>
    </w:p>
    <w:p w:rsidR="004C12B8" w:rsidRDefault="004C12B8" w:rsidP="004C12B8">
      <w:pPr>
        <w:autoSpaceDE w:val="0"/>
        <w:autoSpaceDN w:val="0"/>
        <w:adjustRightInd w:val="0"/>
        <w:rPr>
          <w:rFonts w:ascii="T3Font_1" w:hAnsi="T3Font_1" w:cs="T3Font_1"/>
        </w:rPr>
      </w:pPr>
    </w:p>
    <w:p w:rsidR="004C12B8" w:rsidRDefault="004C12B8" w:rsidP="00041590">
      <w:pPr>
        <w:jc w:val="center"/>
        <w:rPr>
          <w:rStyle w:val="ListLabel1"/>
          <w:rFonts w:ascii="Times New Roman" w:hAnsi="Times New Roman" w:cs="Times New Roman"/>
          <w:b/>
        </w:rPr>
      </w:pPr>
    </w:p>
    <w:p w:rsidR="00F21A29" w:rsidRDefault="005C4079">
      <w:pPr>
        <w:widowControl w:val="0"/>
        <w:ind w:left="1134" w:right="900" w:firstLine="1134"/>
        <w:jc w:val="right"/>
        <w:rPr>
          <w:rFonts w:ascii="Trebuchet MS" w:hAnsi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</w:t>
      </w:r>
    </w:p>
    <w:sectPr w:rsidR="00F21A2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00" w:rsidRDefault="005C4079">
      <w:r>
        <w:separator/>
      </w:r>
    </w:p>
  </w:endnote>
  <w:endnote w:type="continuationSeparator" w:id="0">
    <w:p w:rsidR="00085F00" w:rsidRDefault="005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29" w:rsidRDefault="005C4079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Sindicato dos Trabalhadores Técnico-Administrativos em Educação das Instituições</w:t>
    </w:r>
  </w:p>
  <w:p w:rsidR="00F21A29" w:rsidRDefault="005C4079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 Federais de Ensino no Município de Juiz de Fora – SINTUFEJUF</w:t>
    </w:r>
  </w:p>
  <w:p w:rsidR="00F21A29" w:rsidRDefault="005C4079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Rua Santo Antônio, 309 – Centro – </w:t>
    </w:r>
    <w:proofErr w:type="gramStart"/>
    <w:r>
      <w:rPr>
        <w:rFonts w:ascii="Arial" w:eastAsia="Arial" w:hAnsi="Arial" w:cs="Arial"/>
        <w:color w:val="000000"/>
        <w:sz w:val="14"/>
        <w:szCs w:val="14"/>
      </w:rPr>
      <w:t>CEP.: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36013-011 - Juiz de Fora/MG </w:t>
    </w:r>
  </w:p>
  <w:p w:rsidR="00F21A29" w:rsidRDefault="005C4079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Telefone: (32) 3215-7979 – Telefax: (32) 3215-3876</w:t>
    </w:r>
  </w:p>
  <w:p w:rsidR="00F21A29" w:rsidRDefault="005C4079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Secretaria Avançada – campus universitário: (32) 2102-3756</w:t>
    </w:r>
  </w:p>
  <w:p w:rsidR="00F21A29" w:rsidRDefault="00F21A29">
    <w:pPr>
      <w:pStyle w:val="LO-normal"/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00" w:rsidRDefault="005C4079">
      <w:r>
        <w:separator/>
      </w:r>
    </w:p>
  </w:footnote>
  <w:footnote w:type="continuationSeparator" w:id="0">
    <w:p w:rsidR="00085F00" w:rsidRDefault="005C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29" w:rsidRDefault="005C4079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756910" cy="37465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102235</wp:posOffset>
          </wp:positionV>
          <wp:extent cx="628650" cy="95948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6" t="-30" r="-46" b="-30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1A29" w:rsidRDefault="00F21A29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8CB"/>
    <w:multiLevelType w:val="hybridMultilevel"/>
    <w:tmpl w:val="B818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9"/>
    <w:rsid w:val="00041590"/>
    <w:rsid w:val="00085F00"/>
    <w:rsid w:val="002A6C79"/>
    <w:rsid w:val="00372228"/>
    <w:rsid w:val="004C12B8"/>
    <w:rsid w:val="005C4079"/>
    <w:rsid w:val="006269BB"/>
    <w:rsid w:val="00725FF6"/>
    <w:rsid w:val="00786953"/>
    <w:rsid w:val="0093378E"/>
    <w:rsid w:val="00976FCF"/>
    <w:rsid w:val="00D82FF4"/>
    <w:rsid w:val="00F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5C0C-D5DC-42BB-83FD-041ECD58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basedOn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rebuchet MS" w:hAnsi="Trebuchet MS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rebuchet MS" w:hAnsi="Trebuchet MS" w:cs="OpenSymbol"/>
      <w:sz w:val="1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rebuchet MS" w:hAnsi="Trebuchet MS" w:cs="OpenSymbol"/>
      <w:sz w:val="1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rebuchet MS" w:hAnsi="Trebuchet MS" w:cs="OpenSymbol"/>
      <w:sz w:val="1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rebuchet MS" w:hAnsi="Trebuchet MS" w:cs="OpenSymbol"/>
      <w:sz w:val="1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Subttulo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1">
    <w:name w:val="LO-normal1"/>
    <w:qFormat/>
    <w:pPr>
      <w:widowControl w:val="0"/>
    </w:pPr>
    <w:rPr>
      <w:rFonts w:ascii="Trebuchet MS" w:eastAsia="Trebuchet MS" w:hAnsi="Trebuchet MS" w:cs="Trebuchet MS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23659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72228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976F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Sintufejuf</dc:creator>
  <dc:description/>
  <cp:lastModifiedBy>Windows User</cp:lastModifiedBy>
  <cp:revision>2</cp:revision>
  <dcterms:created xsi:type="dcterms:W3CDTF">2023-10-18T13:28:00Z</dcterms:created>
  <dcterms:modified xsi:type="dcterms:W3CDTF">2023-10-18T13:28:00Z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